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864934" w14:textId="77777777" w:rsidR="006E0288" w:rsidRDefault="006E0288" w:rsidP="006E0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center"/>
        <w:rPr>
          <w:b/>
          <w:sz w:val="28"/>
        </w:rPr>
      </w:pPr>
      <w:r>
        <w:rPr>
          <w:b/>
          <w:sz w:val="28"/>
        </w:rPr>
        <w:t>NOTICE OF PUBLIC HEARING</w:t>
      </w:r>
    </w:p>
    <w:p w14:paraId="0EB334F9" w14:textId="77777777" w:rsidR="006E0288" w:rsidRDefault="006E0288" w:rsidP="006E0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  <w:r>
        <w:rPr>
          <w:b/>
          <w:sz w:val="28"/>
        </w:rPr>
        <w:t xml:space="preserve">TOWN OF </w:t>
      </w:r>
      <w:smartTag w:uri="urn:schemas-microsoft-com:office:smarttags" w:element="place">
        <w:smartTag w:uri="urn:schemas-microsoft-com:office:smarttags" w:element="City">
          <w:r>
            <w:rPr>
              <w:b/>
              <w:sz w:val="28"/>
            </w:rPr>
            <w:t>CONCORD</w:t>
          </w:r>
        </w:smartTag>
      </w:smartTag>
    </w:p>
    <w:p w14:paraId="0C03E936" w14:textId="77777777" w:rsidR="006E0288" w:rsidRDefault="006E0288" w:rsidP="006E0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  <w:r>
        <w:rPr>
          <w:b/>
          <w:sz w:val="28"/>
        </w:rPr>
        <w:t>SELECT BOARD</w:t>
      </w:r>
    </w:p>
    <w:p w14:paraId="0D166B4D" w14:textId="6AC247A1" w:rsidR="006E0288" w:rsidRDefault="006E0288" w:rsidP="006E0288">
      <w:pPr>
        <w:pStyle w:val="Heading1"/>
        <w:pBdr>
          <w:left w:val="single" w:sz="4" w:space="4" w:color="auto"/>
        </w:pBdr>
      </w:pPr>
      <w:r>
        <w:t xml:space="preserve">Monday, November </w:t>
      </w:r>
      <w:r w:rsidR="00005917">
        <w:t>18</w:t>
      </w:r>
      <w:r>
        <w:t>, 202</w:t>
      </w:r>
      <w:r w:rsidR="00005917">
        <w:t>4</w:t>
      </w:r>
    </w:p>
    <w:p w14:paraId="301F22AB" w14:textId="77777777" w:rsidR="006E0288" w:rsidRDefault="006E0288" w:rsidP="006E0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277D5F">
        <w:rPr>
          <w:b/>
        </w:rPr>
        <w:t>6:00 P.M.</w:t>
      </w:r>
    </w:p>
    <w:p w14:paraId="3581CEB7" w14:textId="77777777" w:rsidR="006E0288" w:rsidRDefault="006E0288" w:rsidP="006E0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14:paraId="4FE41F17" w14:textId="6DDA4E0C" w:rsidR="006E0288" w:rsidRDefault="006E0288" w:rsidP="006E0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0E24AE">
        <w:t xml:space="preserve">The </w:t>
      </w:r>
      <w:r>
        <w:t>Select Board</w:t>
      </w:r>
      <w:r w:rsidRPr="000E24AE">
        <w:t xml:space="preserve"> wi</w:t>
      </w:r>
      <w:r>
        <w:t xml:space="preserve">ll hold a public hearing </w:t>
      </w:r>
      <w:r w:rsidRPr="000E24AE">
        <w:t>to determine the allocation</w:t>
      </w:r>
      <w:r>
        <w:t xml:space="preserve"> of the </w:t>
      </w:r>
      <w:r w:rsidRPr="00014F6F">
        <w:rPr>
          <w:b/>
          <w:bCs/>
        </w:rPr>
        <w:t>FY 202</w:t>
      </w:r>
      <w:r w:rsidR="00005917">
        <w:rPr>
          <w:b/>
          <w:bCs/>
        </w:rPr>
        <w:t>5</w:t>
      </w:r>
      <w:r>
        <w:t xml:space="preserve"> tax levy among the four classes of real property and of personal property.  The tax policy decisions include a split tax rate, an open space discount, a residential exemption, and the small commercial exemption.  The Board of Assessors presentation will be available on the town’s website </w:t>
      </w:r>
      <w:hyperlink r:id="rId4" w:history="1">
        <w:r w:rsidRPr="001614FA">
          <w:rPr>
            <w:rStyle w:val="Hyperlink"/>
          </w:rPr>
          <w:t>www.concordma.gov</w:t>
        </w:r>
      </w:hyperlink>
      <w:r>
        <w:t xml:space="preserve">.  Public comment may be submitted prior to the hearing in writing to the Select Board and/or orally at the hearing.  Sometime following the Classification Hearing the Select Board will vote on these tax policies for </w:t>
      </w:r>
      <w:r w:rsidRPr="00014F6F">
        <w:rPr>
          <w:b/>
          <w:bCs/>
        </w:rPr>
        <w:t>FY 202</w:t>
      </w:r>
      <w:r w:rsidR="004260FB">
        <w:rPr>
          <w:b/>
          <w:bCs/>
        </w:rPr>
        <w:t>5</w:t>
      </w:r>
      <w:r w:rsidRPr="00014F6F">
        <w:rPr>
          <w:b/>
          <w:bCs/>
        </w:rPr>
        <w:t>.</w:t>
      </w:r>
    </w:p>
    <w:p w14:paraId="249D7502" w14:textId="77777777" w:rsidR="008F130B" w:rsidRDefault="008F130B" w:rsidP="006E0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333333"/>
          <w:sz w:val="20"/>
          <w:bdr w:val="none" w:sz="0" w:space="0" w:color="auto" w:frame="1"/>
          <w:shd w:val="clear" w:color="auto" w:fill="FFFFFF"/>
        </w:rPr>
      </w:pPr>
    </w:p>
    <w:p w14:paraId="416B98E7" w14:textId="5D551898" w:rsidR="007336A7" w:rsidRPr="008F130B" w:rsidRDefault="008F130B" w:rsidP="006E0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333333"/>
          <w:sz w:val="22"/>
          <w:szCs w:val="22"/>
          <w:bdr w:val="none" w:sz="0" w:space="0" w:color="auto" w:frame="1"/>
          <w:shd w:val="clear" w:color="auto" w:fill="FFFFFF"/>
        </w:rPr>
      </w:pPr>
      <w:r w:rsidRPr="008F130B">
        <w:rPr>
          <w:b/>
          <w:bCs/>
          <w:color w:val="333333"/>
          <w:sz w:val="22"/>
          <w:szCs w:val="22"/>
          <w:bdr w:val="none" w:sz="0" w:space="0" w:color="auto" w:frame="1"/>
          <w:shd w:val="clear" w:color="auto" w:fill="FFFFFF"/>
        </w:rPr>
        <w:t>Join Zoom Meeting</w:t>
      </w:r>
    </w:p>
    <w:p w14:paraId="0DC95741" w14:textId="5183293C" w:rsidR="006E0288" w:rsidRPr="008F130B" w:rsidRDefault="008F130B" w:rsidP="006E0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  <w:szCs w:val="22"/>
        </w:rPr>
      </w:pPr>
      <w:hyperlink r:id="rId5" w:history="1">
        <w:r w:rsidRPr="008F130B">
          <w:rPr>
            <w:rStyle w:val="Hyperlink"/>
            <w:sz w:val="22"/>
            <w:szCs w:val="22"/>
            <w:bdr w:val="none" w:sz="0" w:space="0" w:color="auto" w:frame="1"/>
          </w:rPr>
          <w:t>https://us02web.zoom.us/j/82418539970?pwd=OQ4OZjz65Luch1bHjjeroKVMoYgko1.1</w:t>
        </w:r>
      </w:hyperlink>
      <w:r w:rsidR="007336A7" w:rsidRPr="008F130B">
        <w:rPr>
          <w:color w:val="333333"/>
          <w:sz w:val="22"/>
          <w:szCs w:val="22"/>
        </w:rPr>
        <w:br/>
      </w:r>
      <w:r w:rsidR="007336A7" w:rsidRPr="008F130B">
        <w:rPr>
          <w:b/>
          <w:bCs/>
          <w:color w:val="333333"/>
          <w:sz w:val="22"/>
          <w:szCs w:val="22"/>
          <w:bdr w:val="none" w:sz="0" w:space="0" w:color="auto" w:frame="1"/>
          <w:shd w:val="clear" w:color="auto" w:fill="FFFFFF"/>
        </w:rPr>
        <w:t> Meeting ID</w:t>
      </w:r>
      <w:proofErr w:type="gramStart"/>
      <w:r w:rsidR="007336A7" w:rsidRPr="008F130B">
        <w:rPr>
          <w:b/>
          <w:bCs/>
          <w:color w:val="333333"/>
          <w:sz w:val="22"/>
          <w:szCs w:val="22"/>
          <w:bdr w:val="none" w:sz="0" w:space="0" w:color="auto" w:frame="1"/>
          <w:shd w:val="clear" w:color="auto" w:fill="FFFFFF"/>
        </w:rPr>
        <w:t>: </w:t>
      </w:r>
      <w:r w:rsidR="007336A7" w:rsidRPr="008F130B">
        <w:rPr>
          <w:color w:val="333333"/>
          <w:sz w:val="22"/>
          <w:szCs w:val="22"/>
          <w:shd w:val="clear" w:color="auto" w:fill="FFFFFF"/>
        </w:rPr>
        <w:t> 524</w:t>
      </w:r>
      <w:proofErr w:type="gramEnd"/>
      <w:r w:rsidR="007336A7" w:rsidRPr="008F130B">
        <w:rPr>
          <w:color w:val="333333"/>
          <w:sz w:val="22"/>
          <w:szCs w:val="22"/>
          <w:shd w:val="clear" w:color="auto" w:fill="FFFFFF"/>
        </w:rPr>
        <w:t xml:space="preserve"> 1853 9970</w:t>
      </w:r>
      <w:r w:rsidR="007336A7" w:rsidRPr="008F130B">
        <w:rPr>
          <w:color w:val="333333"/>
          <w:sz w:val="22"/>
          <w:szCs w:val="22"/>
        </w:rPr>
        <w:br/>
      </w:r>
      <w:r w:rsidR="007336A7" w:rsidRPr="008F130B">
        <w:rPr>
          <w:b/>
          <w:bCs/>
          <w:color w:val="333333"/>
          <w:sz w:val="22"/>
          <w:szCs w:val="22"/>
          <w:bdr w:val="none" w:sz="0" w:space="0" w:color="auto" w:frame="1"/>
          <w:shd w:val="clear" w:color="auto" w:fill="FFFFFF"/>
        </w:rPr>
        <w:t>Passcode:</w:t>
      </w:r>
      <w:r w:rsidR="007336A7" w:rsidRPr="008F130B">
        <w:rPr>
          <w:color w:val="333333"/>
          <w:sz w:val="22"/>
          <w:szCs w:val="22"/>
          <w:shd w:val="clear" w:color="auto" w:fill="FFFFFF"/>
        </w:rPr>
        <w:t> 479295</w:t>
      </w:r>
      <w:r w:rsidR="007336A7" w:rsidRPr="008F130B">
        <w:rPr>
          <w:color w:val="333333"/>
          <w:sz w:val="22"/>
          <w:szCs w:val="22"/>
        </w:rPr>
        <w:br/>
      </w:r>
      <w:r w:rsidR="007336A7" w:rsidRPr="008F130B">
        <w:rPr>
          <w:b/>
          <w:bCs/>
          <w:color w:val="333333"/>
          <w:sz w:val="22"/>
          <w:szCs w:val="22"/>
          <w:bdr w:val="none" w:sz="0" w:space="0" w:color="auto" w:frame="1"/>
          <w:shd w:val="clear" w:color="auto" w:fill="FFFFFF"/>
        </w:rPr>
        <w:t xml:space="preserve">Dial </w:t>
      </w:r>
      <w:proofErr w:type="gramStart"/>
      <w:r w:rsidR="007336A7" w:rsidRPr="008F130B">
        <w:rPr>
          <w:b/>
          <w:bCs/>
          <w:color w:val="333333"/>
          <w:sz w:val="22"/>
          <w:szCs w:val="22"/>
          <w:bdr w:val="none" w:sz="0" w:space="0" w:color="auto" w:frame="1"/>
          <w:shd w:val="clear" w:color="auto" w:fill="FFFFFF"/>
        </w:rPr>
        <w:t>In</w:t>
      </w:r>
      <w:proofErr w:type="gramEnd"/>
      <w:r w:rsidR="007336A7" w:rsidRPr="008F130B">
        <w:rPr>
          <w:b/>
          <w:bCs/>
          <w:color w:val="333333"/>
          <w:sz w:val="22"/>
          <w:szCs w:val="22"/>
          <w:bdr w:val="none" w:sz="0" w:space="0" w:color="auto" w:frame="1"/>
          <w:shd w:val="clear" w:color="auto" w:fill="FFFFFF"/>
        </w:rPr>
        <w:t xml:space="preserve"> Toll-Free</w:t>
      </w:r>
      <w:r w:rsidR="007336A7" w:rsidRPr="008F130B">
        <w:rPr>
          <w:color w:val="333333"/>
          <w:sz w:val="22"/>
          <w:szCs w:val="22"/>
          <w:shd w:val="clear" w:color="auto" w:fill="FFFFFF"/>
        </w:rPr>
        <w:t>: 833 928 4608</w:t>
      </w:r>
    </w:p>
    <w:p w14:paraId="38059DB8" w14:textId="77777777" w:rsidR="00260AFE" w:rsidRDefault="00260AFE"/>
    <w:sectPr w:rsidR="00260A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288"/>
    <w:rsid w:val="00005917"/>
    <w:rsid w:val="00260AFE"/>
    <w:rsid w:val="004260FB"/>
    <w:rsid w:val="006D4081"/>
    <w:rsid w:val="006E0288"/>
    <w:rsid w:val="007336A7"/>
    <w:rsid w:val="00870DA0"/>
    <w:rsid w:val="008F130B"/>
    <w:rsid w:val="00BD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C3B373D"/>
  <w15:chartTrackingRefBased/>
  <w15:docId w15:val="{758D092D-7926-49E7-8E57-62D1581D9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28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6E0288"/>
    <w:pPr>
      <w:keepNext/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E0288"/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  <w:style w:type="character" w:styleId="Hyperlink">
    <w:name w:val="Hyperlink"/>
    <w:rsid w:val="006E028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13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2418539970?pwd=OQ4OZjz65Luch1bHjjeroKVMoYgko1.1" TargetMode="External"/><Relationship Id="rId4" Type="http://schemas.openxmlformats.org/officeDocument/2006/relationships/hyperlink" Target="http://www.concordm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861</Characters>
  <Application>Microsoft Office Word</Application>
  <DocSecurity>0</DocSecurity>
  <Lines>7</Lines>
  <Paragraphs>2</Paragraphs>
  <ScaleCrop>false</ScaleCrop>
  <Company>Town of Concord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Dee</dc:creator>
  <cp:keywords/>
  <dc:description/>
  <cp:lastModifiedBy>Carolyn Dee</cp:lastModifiedBy>
  <cp:revision>4</cp:revision>
  <dcterms:created xsi:type="dcterms:W3CDTF">2024-10-21T15:49:00Z</dcterms:created>
  <dcterms:modified xsi:type="dcterms:W3CDTF">2024-11-04T17:44:00Z</dcterms:modified>
</cp:coreProperties>
</file>